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A1B8" w14:textId="77777777" w:rsidR="0012296E" w:rsidRPr="00AD0028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PT" w:eastAsia="fr-FR"/>
        </w:rPr>
      </w:pPr>
      <w:r w:rsidRPr="00AD0028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49B8D860" w14:textId="77777777" w:rsidR="0012296E" w:rsidRPr="0012296E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>Estados Gerais da Lusodescendência 2020 (EGL)</w:t>
      </w:r>
    </w:p>
    <w:p w14:paraId="7F91AD88" w14:textId="6966C382" w:rsidR="0012296E" w:rsidRPr="00A901FC" w:rsidRDefault="0012296E" w:rsidP="00A901FC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pt-BR" w:eastAsia="fr-FR"/>
        </w:rPr>
      </w:pPr>
      <w:r w:rsidRPr="00A901FC">
        <w:rPr>
          <w:rFonts w:ascii="Arial" w:eastAsia="Times New Roman" w:hAnsi="Arial" w:cs="Arial"/>
          <w:b/>
          <w:bCs/>
          <w:i/>
          <w:sz w:val="20"/>
          <w:szCs w:val="20"/>
          <w:lang w:val="pt-PT" w:eastAsia="fr-FR"/>
        </w:rPr>
        <w:t>3a edição</w:t>
      </w:r>
      <w:r w:rsidR="00A901FC" w:rsidRPr="00A901FC">
        <w:rPr>
          <w:rFonts w:ascii="Calibri" w:eastAsia="Times New Roman" w:hAnsi="Calibri" w:cs="Times New Roman"/>
          <w:i/>
          <w:lang w:val="pt-BR" w:eastAsia="fr-FR"/>
        </w:rPr>
        <w:t xml:space="preserve"> </w:t>
      </w:r>
      <w:r w:rsidR="00A901FC" w:rsidRPr="00A901FC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f</w:t>
      </w:r>
      <w:r w:rsidRPr="00A901FC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ormato digital</w:t>
      </w:r>
    </w:p>
    <w:p w14:paraId="12BB252F" w14:textId="77777777" w:rsidR="0012296E" w:rsidRPr="0012296E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 </w:t>
      </w:r>
    </w:p>
    <w:p w14:paraId="308E2968" w14:textId="17278498" w:rsidR="0012296E" w:rsidRPr="00A901FC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pt-BR" w:eastAsia="fr-FR"/>
        </w:rPr>
      </w:pPr>
      <w:r w:rsidRPr="00A901FC">
        <w:rPr>
          <w:rFonts w:ascii="Arial" w:eastAsia="Times New Roman" w:hAnsi="Arial" w:cs="Arial"/>
          <w:b/>
          <w:bCs/>
          <w:sz w:val="24"/>
          <w:szCs w:val="24"/>
          <w:lang w:val="pt-PT" w:eastAsia="fr-FR"/>
        </w:rPr>
        <w:t>Tema : Campanha de promoção da língua portuguesa,</w:t>
      </w:r>
    </w:p>
    <w:p w14:paraId="58D7507F" w14:textId="77777777" w:rsidR="0012296E" w:rsidRPr="00A901FC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pt-BR" w:eastAsia="fr-FR"/>
        </w:rPr>
      </w:pPr>
      <w:r w:rsidRPr="00A901FC">
        <w:rPr>
          <w:rFonts w:ascii="Arial" w:eastAsia="Times New Roman" w:hAnsi="Arial" w:cs="Arial"/>
          <w:b/>
          <w:bCs/>
          <w:sz w:val="24"/>
          <w:szCs w:val="24"/>
          <w:lang w:val="pt-PT" w:eastAsia="fr-FR"/>
        </w:rPr>
        <w:t>Focus no Digital!</w:t>
      </w:r>
    </w:p>
    <w:p w14:paraId="5738108C" w14:textId="77777777" w:rsidR="0012296E" w:rsidRPr="0012296E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8"/>
          <w:szCs w:val="28"/>
          <w:lang w:val="pt-PT" w:eastAsia="fr-FR"/>
        </w:rPr>
        <w:t> </w:t>
      </w:r>
    </w:p>
    <w:p w14:paraId="1CDFA0BB" w14:textId="77777777" w:rsidR="0012296E" w:rsidRPr="0012296E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 </w:t>
      </w:r>
    </w:p>
    <w:p w14:paraId="4A25DF8E" w14:textId="77777777" w:rsidR="0012296E" w:rsidRPr="0012296E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Programa provisório</w:t>
      </w:r>
    </w:p>
    <w:p w14:paraId="29FE1837" w14:textId="77777777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13F3B05A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06C13348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u w:val="single"/>
          <w:lang w:val="pt-PT" w:eastAsia="fr-FR"/>
        </w:rPr>
        <w:t>Sábado 28 de novembro</w:t>
      </w:r>
    </w:p>
    <w:p w14:paraId="3CD908AE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6D2EC58A" w14:textId="77777777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Introdução</w:t>
      </w:r>
    </w:p>
    <w:p w14:paraId="365D202A" w14:textId="4E93702B" w:rsidR="0012296E" w:rsidRPr="0012296E" w:rsidRDefault="0012296E" w:rsidP="0012296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4"/>
          <w:szCs w:val="24"/>
          <w:lang w:val="pt-BR" w:eastAsia="fr-FR"/>
        </w:rPr>
        <w:t>Constatação (2017) - Plano de mobilização (2019) - Plano de ação (2020)</w:t>
      </w:r>
    </w:p>
    <w:p w14:paraId="2FC25803" w14:textId="77777777" w:rsid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 </w:t>
      </w:r>
    </w:p>
    <w:p w14:paraId="06950169" w14:textId="0774C564" w:rsid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</w:p>
    <w:p w14:paraId="198E92C1" w14:textId="3128B10C" w:rsidR="0012296E" w:rsidRDefault="0012296E" w:rsidP="001229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  <w:r w:rsidRPr="00E415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70B4D9DF" wp14:editId="48EA656F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2385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473" y="21346"/>
                <wp:lineTo x="214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Para celebrar os seus 25 anos, a Cap Magellan organizou os </w:t>
      </w: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Primeiros Estados Gerais da Lusodescêdencia (EGL) 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em Paris, no sábado 28 e no domingo 29 de janeiro de 2017. </w:t>
      </w: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Este evento ocorre desde então todos os dois anos, baseado numa lógica de trabalho em rede em torno das campanhas nacionais. </w:t>
      </w:r>
    </w:p>
    <w:p w14:paraId="20A2790B" w14:textId="77777777" w:rsidR="0012296E" w:rsidRDefault="0012296E" w:rsidP="001229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</w:p>
    <w:p w14:paraId="482F5283" w14:textId="65FFC7D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>
        <w:rPr>
          <w:rFonts w:ascii="Arial" w:hAnsi="Arial" w:cs="Arial"/>
          <w:sz w:val="20"/>
          <w:szCs w:val="20"/>
          <w:lang w:val="pt-BR"/>
        </w:rPr>
        <w:t xml:space="preserve">Este encontro único reúne diferentes realidades dos lusodescendentes, lusófonos e  </w:t>
      </w:r>
      <w:r>
        <w:rPr>
          <w:rFonts w:ascii="Arial" w:hAnsi="Arial" w:cs="Arial"/>
          <w:sz w:val="21"/>
          <w:szCs w:val="21"/>
          <w:lang w:val="pt-BR"/>
        </w:rPr>
        <w:t>lusófilos</w:t>
      </w:r>
      <w:r>
        <w:rPr>
          <w:rFonts w:ascii="Arial" w:hAnsi="Arial" w:cs="Arial"/>
          <w:sz w:val="20"/>
          <w:szCs w:val="20"/>
          <w:lang w:val="pt-BR"/>
        </w:rPr>
        <w:t>, dirigentes de associações, professores, estudantes, empresários, políticos e funcionários, com o intuito de criar uma rede capaz de promover a divulgação da língua portuguesa, reforçando a participação dos cidadãos, e de promover e divulgar uma cultura através as trocas de experiências entre o turismo sustentável e os investimentos. </w:t>
      </w:r>
    </w:p>
    <w:p w14:paraId="48A300E9" w14:textId="77777777" w:rsidR="0012296E" w:rsidRDefault="0012296E" w:rsidP="00122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fr-FR"/>
        </w:rPr>
      </w:pPr>
    </w:p>
    <w:p w14:paraId="74C01A4B" w14:textId="55B6C098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Os Estados Gerais da Lusodescêdencia lançaram a criação de uma rede nacional de pessoas ativas e capazes de promover campanhas e de organizar acções nacionais.</w:t>
      </w:r>
    </w:p>
    <w:p w14:paraId="08BDA99C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 </w:t>
      </w:r>
    </w:p>
    <w:p w14:paraId="6F206A9C" w14:textId="17DBF078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As temáticas trabalhadas durante os Estados Gerais:</w:t>
      </w:r>
    </w:p>
    <w:p w14:paraId="49A6D191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 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- 1ª edição, janeiro 2017: Constatação sobre a necessidade de campanhas nacionais sobre a língua portuguesa, a cidadania, o turismo e a memória. </w:t>
      </w:r>
    </w:p>
    <w:p w14:paraId="1FC27AEC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- 2ª edição, janeiro 2019: Mobilização para uma campanha nacional de promoção da língua portuguesa</w:t>
      </w:r>
    </w:p>
    <w:p w14:paraId="02F28202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- 3ª edição, novembro 2020: Ação para uma campanha nacional de promoção da língua portuguesa em formato digital</w:t>
      </w:r>
    </w:p>
    <w:p w14:paraId="2C724B23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37B95157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A Rede dos EGL, é:</w:t>
      </w:r>
    </w:p>
    <w:p w14:paraId="5B7235FE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Verdana" w:eastAsia="Times New Roman" w:hAnsi="Verdana" w:cs="Times New Roman"/>
          <w:sz w:val="20"/>
          <w:szCs w:val="20"/>
          <w:lang w:val="pt-BR" w:eastAsia="fr-FR"/>
        </w:rPr>
        <w:t>-</w:t>
      </w:r>
      <w:r w:rsidRPr="0012296E">
        <w:rPr>
          <w:rFonts w:ascii="Times New Roman" w:eastAsia="Times New Roman" w:hAnsi="Times New Roman" w:cs="Times New Roman"/>
          <w:sz w:val="14"/>
          <w:szCs w:val="14"/>
          <w:lang w:val="pt-BR" w:eastAsia="fr-FR"/>
        </w:rPr>
        <w:t xml:space="preserve">      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A reunião da rede dos atores dos Estados Gerais da Lusodescêdencia: </w:t>
      </w: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233 estruturas, 163 associações e 69 ligadas ao ensino do português na França</w:t>
      </w:r>
    </w:p>
    <w:p w14:paraId="478E44BD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Verdana" w:eastAsia="Times New Roman" w:hAnsi="Verdana" w:cs="Times New Roman"/>
          <w:sz w:val="20"/>
          <w:szCs w:val="20"/>
          <w:lang w:val="pt-BR" w:eastAsia="fr-FR"/>
        </w:rPr>
        <w:t>-</w:t>
      </w:r>
      <w:r w:rsidRPr="0012296E">
        <w:rPr>
          <w:rFonts w:ascii="Times New Roman" w:eastAsia="Times New Roman" w:hAnsi="Times New Roman" w:cs="Times New Roman"/>
          <w:sz w:val="14"/>
          <w:szCs w:val="14"/>
          <w:lang w:val="pt-BR" w:eastAsia="fr-FR"/>
        </w:rPr>
        <w:t xml:space="preserve">      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O lançamento de campanhas e o seu desenvolvimento local por esta Rede dinâmica e ativa</w:t>
      </w:r>
    </w:p>
    <w:p w14:paraId="37EFDCFA" w14:textId="77777777" w:rsidR="0012296E" w:rsidRDefault="0012296E" w:rsidP="00122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BR" w:eastAsia="fr-FR"/>
        </w:rPr>
      </w:pPr>
      <w:r w:rsidRPr="0012296E">
        <w:rPr>
          <w:rFonts w:ascii="Verdana" w:eastAsia="Times New Roman" w:hAnsi="Verdana" w:cs="Times New Roman"/>
          <w:sz w:val="20"/>
          <w:szCs w:val="20"/>
          <w:lang w:val="pt-BR" w:eastAsia="fr-FR"/>
        </w:rPr>
        <w:t>-</w:t>
      </w:r>
      <w:r w:rsidRPr="0012296E">
        <w:rPr>
          <w:rFonts w:ascii="Times New Roman" w:eastAsia="Times New Roman" w:hAnsi="Times New Roman" w:cs="Times New Roman"/>
          <w:sz w:val="14"/>
          <w:szCs w:val="14"/>
          <w:lang w:val="pt-BR" w:eastAsia="fr-FR"/>
        </w:rPr>
        <w:t xml:space="preserve">      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A organizaçao de um concerto solidário e de um evento cultural ligado à promoção da língua portuguesa na França: 2017, concerto do grupo Resistência no Bataclan; 2019, concerto privado de João Gil; 2020, documentário e debate de “La em Baixo”. </w:t>
      </w:r>
    </w:p>
    <w:p w14:paraId="7B8772A1" w14:textId="77777777" w:rsidR="0043175B" w:rsidRPr="0012296E" w:rsidRDefault="0043175B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</w:p>
    <w:p w14:paraId="43BDE492" w14:textId="46BDD454" w:rsidR="0012296E" w:rsidRDefault="0012296E" w:rsidP="001229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t-BR" w:eastAsia="fr-FR"/>
        </w:rPr>
      </w:pPr>
      <w:r w:rsidRPr="0043175B">
        <w:rPr>
          <w:rFonts w:ascii="Arial" w:eastAsia="Times New Roman" w:hAnsi="Arial" w:cs="Arial"/>
          <w:b/>
          <w:sz w:val="20"/>
          <w:szCs w:val="20"/>
          <w:lang w:val="pt-BR" w:eastAsia="fr-FR"/>
        </w:rPr>
        <w:lastRenderedPageBreak/>
        <w:t> </w:t>
      </w:r>
      <w:r w:rsidR="0043175B" w:rsidRPr="0043175B">
        <w:rPr>
          <w:rFonts w:ascii="Arial" w:eastAsia="Times New Roman" w:hAnsi="Arial" w:cs="Arial"/>
          <w:b/>
          <w:sz w:val="20"/>
          <w:szCs w:val="20"/>
          <w:lang w:val="pt-BR" w:eastAsia="fr-FR"/>
        </w:rPr>
        <w:t>Moderadores</w:t>
      </w:r>
    </w:p>
    <w:p w14:paraId="78B3C160" w14:textId="2B204EAF" w:rsidR="0043175B" w:rsidRPr="000077BD" w:rsidRDefault="000077BD" w:rsidP="000077B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Luciana GOUVEIA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Delegada geral da Cap Magellan</w:t>
      </w:r>
    </w:p>
    <w:p w14:paraId="230E8819" w14:textId="14315EBB" w:rsidR="0043175B" w:rsidRPr="0043175B" w:rsidRDefault="0043175B" w:rsidP="0043175B">
      <w:pPr>
        <w:spacing w:after="0" w:line="240" w:lineRule="auto"/>
        <w:ind w:firstLine="708"/>
        <w:jc w:val="both"/>
        <w:rPr>
          <w:lang w:val="pt-BR"/>
        </w:rPr>
      </w:pPr>
      <w:r w:rsidRPr="0043175B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Karollyne HUBERT, </w:t>
      </w:r>
      <w:r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>Encarregada de missõ</w:t>
      </w:r>
      <w:r>
        <w:rPr>
          <w:rFonts w:ascii="Arial" w:eastAsia="Times New Roman" w:hAnsi="Arial" w:cs="Arial"/>
          <w:bCs/>
          <w:sz w:val="20"/>
          <w:szCs w:val="20"/>
          <w:lang w:val="pt-BR" w:eastAsia="fr-FR"/>
        </w:rPr>
        <w:t>e</w:t>
      </w:r>
      <w:r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 xml:space="preserve">s </w:t>
      </w:r>
      <w:r w:rsidR="000077BD">
        <w:rPr>
          <w:rFonts w:ascii="Arial" w:eastAsia="Times New Roman" w:hAnsi="Arial" w:cs="Arial"/>
          <w:sz w:val="20"/>
          <w:szCs w:val="20"/>
          <w:lang w:val="pt-BR" w:eastAsia="fr-FR"/>
        </w:rPr>
        <w:t xml:space="preserve">da </w:t>
      </w:r>
      <w:r w:rsidRPr="0043175B">
        <w:rPr>
          <w:rFonts w:ascii="Arial" w:eastAsia="Times New Roman" w:hAnsi="Arial" w:cs="Arial"/>
          <w:sz w:val="20"/>
          <w:szCs w:val="20"/>
          <w:lang w:val="pt-BR" w:eastAsia="fr-FR"/>
        </w:rPr>
        <w:t>Cap Magellan</w:t>
      </w:r>
    </w:p>
    <w:p w14:paraId="16457BB5" w14:textId="2E7D0BA4" w:rsidR="0043175B" w:rsidRPr="0043175B" w:rsidRDefault="0043175B" w:rsidP="0043175B">
      <w:pPr>
        <w:spacing w:after="0" w:line="240" w:lineRule="auto"/>
        <w:ind w:firstLine="708"/>
        <w:jc w:val="both"/>
        <w:rPr>
          <w:lang w:val="pt-BR"/>
        </w:rPr>
      </w:pPr>
      <w:r w:rsidRPr="0043175B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Mariana COELHO, </w:t>
      </w:r>
      <w:r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>Encarregada de missõ</w:t>
      </w:r>
      <w:r>
        <w:rPr>
          <w:rFonts w:ascii="Arial" w:eastAsia="Times New Roman" w:hAnsi="Arial" w:cs="Arial"/>
          <w:bCs/>
          <w:sz w:val="20"/>
          <w:szCs w:val="20"/>
          <w:lang w:val="pt-BR" w:eastAsia="fr-FR"/>
        </w:rPr>
        <w:t>e</w:t>
      </w:r>
      <w:r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 xml:space="preserve">s </w:t>
      </w:r>
      <w:r w:rsidR="000077BD">
        <w:rPr>
          <w:rFonts w:ascii="Arial" w:eastAsia="Times New Roman" w:hAnsi="Arial" w:cs="Arial"/>
          <w:sz w:val="20"/>
          <w:szCs w:val="20"/>
          <w:lang w:val="pt-BR" w:eastAsia="fr-FR"/>
        </w:rPr>
        <w:t xml:space="preserve">da </w:t>
      </w:r>
      <w:r w:rsidRPr="0043175B">
        <w:rPr>
          <w:rFonts w:ascii="Arial" w:eastAsia="Times New Roman" w:hAnsi="Arial" w:cs="Arial"/>
          <w:sz w:val="20"/>
          <w:szCs w:val="20"/>
          <w:lang w:val="pt-BR" w:eastAsia="fr-FR"/>
        </w:rPr>
        <w:t>Cap Magellan</w:t>
      </w:r>
    </w:p>
    <w:p w14:paraId="02A793EB" w14:textId="77777777" w:rsidR="0043175B" w:rsidRPr="0043175B" w:rsidRDefault="0043175B" w:rsidP="0012296E">
      <w:pPr>
        <w:spacing w:after="0" w:line="240" w:lineRule="auto"/>
        <w:jc w:val="both"/>
        <w:rPr>
          <w:rFonts w:ascii="Calibri" w:eastAsia="Times New Roman" w:hAnsi="Calibri" w:cs="Times New Roman"/>
          <w:b/>
          <w:lang w:val="pt-BR" w:eastAsia="fr-FR"/>
        </w:rPr>
      </w:pPr>
    </w:p>
    <w:p w14:paraId="1B8682E8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u w:val="single"/>
          <w:lang w:val="pt-PT" w:eastAsia="fr-FR"/>
        </w:rPr>
        <w:t>Sábado 28 de novembro</w:t>
      </w:r>
    </w:p>
    <w:p w14:paraId="1258AD7D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 </w:t>
      </w:r>
    </w:p>
    <w:p w14:paraId="6F045884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9h00 – 10h00 : Sessão de abertura </w:t>
      </w:r>
    </w:p>
    <w:p w14:paraId="14C4C46E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Anna MARTINS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Presidente de Cap Magellan</w:t>
      </w:r>
    </w:p>
    <w:p w14:paraId="5BB068D5" w14:textId="49D26545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Berta NUNES,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Secretária de Estado das Comunidades (messagem v</w:t>
      </w:r>
      <w:r w:rsidR="00AD0028">
        <w:rPr>
          <w:rFonts w:ascii="Arial" w:eastAsia="Times New Roman" w:hAnsi="Arial" w:cs="Arial"/>
          <w:sz w:val="20"/>
          <w:szCs w:val="20"/>
          <w:lang w:val="pt-PT" w:eastAsia="fr-FR"/>
        </w:rPr>
        <w:t>íde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o)</w:t>
      </w:r>
    </w:p>
    <w:p w14:paraId="19B2880D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João Paulo REBELO,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Secretário de Estado da Juventude e do Desporto </w:t>
      </w:r>
    </w:p>
    <w:p w14:paraId="711A17F0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Jorge TORRES PEREIRA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Embaixador de Portugal em França </w:t>
      </w:r>
    </w:p>
    <w:p w14:paraId="11153B64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Carlos OLIVEIRA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Cônsul geral de Portugal em Paris </w:t>
      </w:r>
    </w:p>
    <w:p w14:paraId="76941FB3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2B9114F5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10h00 – 10h45 : </w:t>
      </w: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 geral 1 : uma só campanha de promoção da língua portuguesa em toda a França</w:t>
      </w:r>
    </w:p>
    <w:p w14:paraId="77DDC94D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 </w:t>
      </w:r>
    </w:p>
    <w:p w14:paraId="1280880F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10h00 – 10h15 : Conclusões das duas primeiras edições dos Estados Gerais da Lusodescendência </w:t>
      </w:r>
    </w:p>
    <w:p w14:paraId="67F06F4E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 </w:t>
      </w:r>
    </w:p>
    <w:p w14:paraId="0DEAE499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Apresentação do histórico das duas edições anteriores dos Estados Gerais da Lusodescêdencia para lançar em 2020 uma campanha de promoção da língua portuguesa num formato digital que se adapte à situação actual e, em simultâneo, mantendo os trabalhos das edições anteriores. Neste ano que está a ser marcado pela crise sanitária, a palavra "adaptação" aparece obrigatoriamente em todos os projetos. Para esta campanha, a adaptação numérica é indispensável não somente em razão da crise que estamos a viver, mas também devido às novas tecnologias cruciais na promoção de uma língua em 2020.</w:t>
      </w:r>
    </w:p>
    <w:p w14:paraId="07506C38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 </w:t>
      </w:r>
    </w:p>
    <w:p w14:paraId="33546162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bookmarkStart w:id="0" w:name="_Hlk56756051"/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Hermano SANCHES RUIVO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Vereador Europa junto da Presidente da Câmara municipal de Paris</w:t>
      </w:r>
    </w:p>
    <w:bookmarkEnd w:id="0"/>
    <w:p w14:paraId="4728B98E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Luciana GOUVEIA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Delegada geral da Cap Magellan</w:t>
      </w:r>
    </w:p>
    <w:p w14:paraId="006344F9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7B59A366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10h15 – 10h45 : Apresentação da campanha 2021 da Coordenação do Ensino português no Estrangeiro - França (CEPE)</w:t>
      </w:r>
    </w:p>
    <w:p w14:paraId="38DE80EF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</w:t>
      </w:r>
    </w:p>
    <w:p w14:paraId="4B0522DF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A Embaixada de Portugal, reunindo vários actores chave ligados à comunidade portuguesa em França, trabalha uma campanha nacional de promoção da língua portuguesa e está prestes a lançá-la.</w:t>
      </w:r>
    </w:p>
    <w:p w14:paraId="1F179AE2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</w:t>
      </w:r>
    </w:p>
    <w:p w14:paraId="679D89B8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Adelaide CRISTOVAO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Coordenadora do Ensino português em França </w:t>
      </w:r>
    </w:p>
    <w:p w14:paraId="21B94BD6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lang w:val="pt-PT" w:eastAsia="fr-FR"/>
        </w:rPr>
        <w:t> </w:t>
      </w:r>
    </w:p>
    <w:p w14:paraId="5C9F0B1C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5C7A1E1E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10h45 – 12h15  </w:t>
      </w: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 geral 2 : A rede dos EGL face à crise epidémica: realidades e adaptações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53E242C8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2A28E35A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O objetivo deste tema é dar voz a todas as associações e professores que se encontram em todo o território francês para uma troca de experiências e testemunhos das medidas tomadas durante o confinamento. Como se adaptaram a esta situação? Quais ideias para continuar o ensino de língua portuguesa e todas as atividades ligadas à lusofonia? </w:t>
      </w:r>
    </w:p>
    <w:p w14:paraId="7DA6AE5C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7E7C083D" w14:textId="77777777" w:rsidR="0012296E" w:rsidRDefault="0012296E" w:rsidP="0012296E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10h45 : Testemunhos da rede associativa e de ensino da região Ile-de-France</w:t>
      </w:r>
    </w:p>
    <w:p w14:paraId="7754FFEC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11h00 : Testemunhos da rede associativa e de ensino das regiões Centre Val de Loire et Bourgogne-Franche-Comté</w:t>
      </w:r>
    </w:p>
    <w:p w14:paraId="12EAF301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11h15 : Testemunhos da rede associativa e de ensino das regiões Hauts-de-France et Grand-Est</w:t>
      </w:r>
    </w:p>
    <w:p w14:paraId="5A7920FD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11h30 : Testemunhos da rede associativa e de ensino das regiões Bretagne, Pays de la Loire et Normandie</w:t>
      </w:r>
    </w:p>
    <w:p w14:paraId="73F36984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lastRenderedPageBreak/>
        <w:t>11h45 : Testemunhos da rede associativa e de ensino das regiões Auvergne-Rhône-Alpes et Provence-Alpes-Côte d’Azur</w:t>
      </w:r>
    </w:p>
    <w:p w14:paraId="5C23E476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12h00 : Testemunhos da rede associativa e de ensino das regiões Nouvelle-Aquitaine et Occitanie</w:t>
      </w:r>
    </w:p>
    <w:p w14:paraId="68007847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75132DD5" w14:textId="77777777" w:rsidR="0012296E" w:rsidRPr="0012296E" w:rsidRDefault="0012296E" w:rsidP="0075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12h15 – 13h00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</w:t>
      </w:r>
      <w:r w:rsidRPr="0012296E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Pausa almoço</w:t>
      </w:r>
    </w:p>
    <w:p w14:paraId="7BD22FBF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 </w:t>
      </w:r>
    </w:p>
    <w:p w14:paraId="497EBDD4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13h30 – 15h30  </w:t>
      </w: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 geral 3 : O desafio da inovação e das ferramentas de desmaterialização da acção cultural e da promoção de uma língua</w:t>
      </w:r>
    </w:p>
    <w:p w14:paraId="1E454935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 </w:t>
      </w:r>
    </w:p>
    <w:p w14:paraId="63162BE7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Apostar no numérico foi uma das constatações apresentadas nos EGL 2018/2019. De certo modo, a crise sanitária reforçou esta migração da campanha para esta nova ferramenta de trabalho. Neste tema, o objetivo será de cativar o público jovem através do numérico. Deve-se motivar o público jovem francófono a interessar-se pela língua portuguesa utilizando as redes sociais tanto como uma ferramenta de entretenimento como de aprendizagem. </w:t>
      </w:r>
    </w:p>
    <w:p w14:paraId="649F18DA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 </w:t>
      </w:r>
    </w:p>
    <w:p w14:paraId="46895E87" w14:textId="77777777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13h00 – 13h30 : Webinaire, aulas virtuais, festivais em linha, ferramentas colaborativas de criação, comunicação digital</w:t>
      </w:r>
    </w:p>
    <w:p w14:paraId="1EFC3A23" w14:textId="77777777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Dylan TEIXEIRA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Co-fondador da empresa Edusign</w:t>
      </w:r>
    </w:p>
    <w:p w14:paraId="4D4F0311" w14:textId="77777777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6B357F69" w14:textId="77777777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Um exemplo de soluçao tecnica para eventos numéricos  </w:t>
      </w:r>
    </w:p>
    <w:p w14:paraId="69FA5F7B" w14:textId="78AD4712" w:rsidR="0043175B" w:rsidRDefault="0043175B" w:rsidP="0043175B">
      <w:pPr>
        <w:spacing w:after="0" w:line="240" w:lineRule="auto"/>
        <w:ind w:firstLine="708"/>
        <w:rPr>
          <w:rFonts w:ascii="Arial" w:hAnsi="Arial" w:cs="Arial"/>
          <w:bCs/>
          <w:sz w:val="20"/>
        </w:rPr>
      </w:pPr>
      <w:r w:rsidRPr="005009FA">
        <w:rPr>
          <w:rFonts w:ascii="Arial" w:hAnsi="Arial" w:cs="Arial"/>
          <w:b/>
          <w:bCs/>
          <w:sz w:val="20"/>
        </w:rPr>
        <w:t xml:space="preserve">Pascal </w:t>
      </w:r>
      <w:r w:rsidR="008778BC">
        <w:rPr>
          <w:rFonts w:ascii="Arial" w:hAnsi="Arial" w:cs="Arial"/>
          <w:b/>
          <w:bCs/>
          <w:sz w:val="20"/>
        </w:rPr>
        <w:t>ALBERTINI</w:t>
      </w:r>
      <w:r w:rsidRPr="005009FA">
        <w:rPr>
          <w:rFonts w:ascii="Arial" w:hAnsi="Arial" w:cs="Arial"/>
          <w:b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dire</w:t>
      </w:r>
      <w:r w:rsidR="008778BC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tor</w:t>
      </w:r>
      <w:proofErr w:type="spellEnd"/>
      <w:r>
        <w:rPr>
          <w:rFonts w:ascii="Arial" w:hAnsi="Arial" w:cs="Arial"/>
          <w:bCs/>
          <w:sz w:val="20"/>
        </w:rPr>
        <w:t xml:space="preserve"> de </w:t>
      </w:r>
      <w:r w:rsidRPr="005009FA">
        <w:rPr>
          <w:rFonts w:ascii="Arial" w:hAnsi="Arial" w:cs="Arial"/>
          <w:bCs/>
          <w:sz w:val="20"/>
        </w:rPr>
        <w:t>504 Productions</w:t>
      </w:r>
    </w:p>
    <w:p w14:paraId="22E8E585" w14:textId="77777777" w:rsidR="0012296E" w:rsidRPr="0043175B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fr-FR"/>
        </w:rPr>
      </w:pPr>
      <w:r w:rsidRPr="0043175B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14:paraId="5BB9D33E" w14:textId="77777777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13h30 – 14h00 </w:t>
      </w: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: Como conduzir uma transformação digital? </w:t>
      </w:r>
      <w:bookmarkStart w:id="1" w:name="_Hlk56071005"/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Entre webinários e projectos digitais</w:t>
      </w:r>
      <w:bookmarkEnd w:id="1"/>
    </w:p>
    <w:p w14:paraId="02E9C6A5" w14:textId="6AC6B1F4" w:rsidR="0012296E" w:rsidRPr="0012296E" w:rsidRDefault="0012296E" w:rsidP="0012296E">
      <w:pPr>
        <w:spacing w:after="0" w:line="240" w:lineRule="auto"/>
        <w:ind w:firstLine="708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 xml:space="preserve">Fernando PETRY, 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Professor</w:t>
      </w:r>
      <w:r w:rsidR="00AD0028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de português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na Universidade</w:t>
      </w:r>
      <w:r w:rsidR="00AD0028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Lumière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Lyon II </w:t>
      </w:r>
    </w:p>
    <w:p w14:paraId="5D76689A" w14:textId="77777777" w:rsidR="0012296E" w:rsidRPr="0012296E" w:rsidRDefault="0012296E" w:rsidP="0012296E">
      <w:pPr>
        <w:spacing w:after="0" w:line="240" w:lineRule="auto"/>
        <w:ind w:firstLine="708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2297D2C9" w14:textId="7AF4A415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bookmarkStart w:id="2" w:name="_Hlk56755764"/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Isabel BARROS e Ana Paula JORGE</w:t>
      </w:r>
      <w:r w:rsidR="00AD0028">
        <w:rPr>
          <w:rFonts w:ascii="Arial" w:eastAsia="Times New Roman" w:hAnsi="Arial" w:cs="Arial"/>
          <w:sz w:val="20"/>
          <w:szCs w:val="20"/>
          <w:lang w:val="pt-PT" w:eastAsia="fr-FR"/>
        </w:rPr>
        <w:t>, Fundação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Calouste Gulbenkian em Paris </w:t>
      </w:r>
    </w:p>
    <w:bookmarkEnd w:id="2"/>
    <w:p w14:paraId="357E36A5" w14:textId="77777777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460338AC" w14:textId="0C1E0150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14h00 – 14h30 </w:t>
      </w: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: A cultura resiste! Como participar </w:t>
      </w:r>
      <w:r w:rsidR="00AD0028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n</w:t>
      </w: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o desenvolvimento da cultura lusófona no digital? </w:t>
      </w:r>
    </w:p>
    <w:p w14:paraId="04A20B6F" w14:textId="77777777" w:rsidR="0012296E" w:rsidRPr="0012296E" w:rsidRDefault="0012296E" w:rsidP="0012296E">
      <w:pPr>
        <w:spacing w:after="0" w:line="240" w:lineRule="auto"/>
        <w:ind w:firstLine="708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 </w:t>
      </w:r>
    </w:p>
    <w:p w14:paraId="579D58D8" w14:textId="76251F38" w:rsidR="0012296E" w:rsidRPr="0012296E" w:rsidRDefault="0012296E" w:rsidP="0012296E">
      <w:pPr>
        <w:spacing w:after="0" w:line="240" w:lineRule="auto"/>
        <w:ind w:firstLine="708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A experiência da</w:t>
      </w:r>
      <w:r w:rsidR="00AD0028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s</w:t>
      </w: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 xml:space="preserve"> Editions Chandeigne</w:t>
      </w:r>
    </w:p>
    <w:p w14:paraId="4A664729" w14:textId="1A5AF13B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 xml:space="preserve">            </w:t>
      </w: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Anne LIMA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, </w:t>
      </w:r>
      <w:r w:rsidR="00AD0028">
        <w:rPr>
          <w:rFonts w:ascii="Arial" w:eastAsia="Times New Roman" w:hAnsi="Arial" w:cs="Arial"/>
          <w:sz w:val="20"/>
          <w:szCs w:val="20"/>
          <w:lang w:val="pt-BR" w:eastAsia="fr-FR"/>
        </w:rPr>
        <w:t>E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ditora na Editions Chandeigne</w:t>
      </w:r>
    </w:p>
    <w:p w14:paraId="50C4D0ED" w14:textId="77777777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2AC3CEED" w14:textId="4E390E9D" w:rsidR="00AD0028" w:rsidRPr="00AD0028" w:rsidRDefault="0012296E" w:rsidP="0012296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            </w:t>
      </w:r>
      <w:bookmarkStart w:id="3" w:name="_Hlk56755826"/>
      <w:r w:rsidR="00AD0028" w:rsidRPr="00AD0028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O meio cultural</w:t>
      </w:r>
      <w:bookmarkEnd w:id="3"/>
    </w:p>
    <w:p w14:paraId="298FF68E" w14:textId="64B12136" w:rsidR="0012296E" w:rsidRPr="00AD0028" w:rsidRDefault="0043175B" w:rsidP="00AD002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pt-BR" w:eastAsia="fr-FR"/>
        </w:rPr>
      </w:pPr>
      <w:r w:rsidRPr="00603A11">
        <w:rPr>
          <w:rFonts w:ascii="Arial" w:hAnsi="Arial" w:cs="Arial"/>
          <w:b/>
          <w:sz w:val="20"/>
        </w:rPr>
        <w:t>Sou Alam</w:t>
      </w:r>
      <w:r w:rsidR="0012296E"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, </w:t>
      </w:r>
      <w:r w:rsidR="00AD0028">
        <w:rPr>
          <w:rFonts w:ascii="Arial" w:eastAsia="Times New Roman" w:hAnsi="Arial" w:cs="Arial"/>
          <w:sz w:val="20"/>
          <w:szCs w:val="20"/>
          <w:lang w:val="pt-BR" w:eastAsia="fr-FR"/>
        </w:rPr>
        <w:t>C</w:t>
      </w:r>
      <w:r w:rsidR="0012296E" w:rsidRPr="00AD0028">
        <w:rPr>
          <w:rFonts w:ascii="Arial" w:eastAsia="Times New Roman" w:hAnsi="Arial" w:cs="Arial"/>
          <w:sz w:val="20"/>
          <w:szCs w:val="20"/>
          <w:lang w:val="pt-BR" w:eastAsia="fr-FR"/>
        </w:rPr>
        <w:t>antor franco-português</w:t>
      </w:r>
    </w:p>
    <w:p w14:paraId="12F272FD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7A321FBC" w14:textId="77777777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 xml:space="preserve">14h30-15h00 : As redes sociais e os </w:t>
      </w: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cafés digitais ao serviço dos  encontros webinários linguísticos</w:t>
      </w:r>
    </w:p>
    <w:p w14:paraId="6FF8689A" w14:textId="77777777" w:rsidR="0012296E" w:rsidRPr="0012296E" w:rsidRDefault="0012296E" w:rsidP="0012296E">
      <w:pP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</w:t>
      </w:r>
    </w:p>
    <w:p w14:paraId="27D1DF26" w14:textId="77777777" w:rsidR="0012296E" w:rsidRPr="0012296E" w:rsidRDefault="0012296E" w:rsidP="0012296E">
      <w:pPr>
        <w:spacing w:after="0" w:line="240" w:lineRule="auto"/>
        <w:ind w:firstLine="708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Tiago MARTINS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Criador da página Instragram PortugueseFacts</w:t>
      </w:r>
    </w:p>
    <w:p w14:paraId="396A6A61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427FE035" w14:textId="77777777" w:rsidR="0012296E" w:rsidRPr="0012296E" w:rsidRDefault="0012296E" w:rsidP="0012296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Thiago SANTIAGO e Caroline BRANDAO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Rede Uniin, grupo de estudantes da Universidade de Campinas no Brasil </w:t>
      </w:r>
    </w:p>
    <w:p w14:paraId="0B594DD4" w14:textId="78941219" w:rsidR="00AD0028" w:rsidRDefault="0012296E" w:rsidP="00122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63873700" w14:textId="5555E6D2" w:rsidR="00AD0028" w:rsidRDefault="00AD0028" w:rsidP="00122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5B84EEBD" w14:textId="77777777" w:rsidR="00AD0028" w:rsidRPr="00AD0028" w:rsidRDefault="00AD0028" w:rsidP="00122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466A4AAF" w14:textId="2C1704AD" w:rsidR="0012296E" w:rsidRPr="0012296E" w:rsidRDefault="0012296E" w:rsidP="0075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15h</w:t>
      </w:r>
      <w:r w:rsidR="00AD0028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0</w:t>
      </w: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0 – 15h</w:t>
      </w:r>
      <w:r w:rsidR="00AD0028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</w:t>
      </w: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5 </w:t>
      </w:r>
      <w:r w:rsidRPr="0012296E">
        <w:rPr>
          <w:rFonts w:ascii="Arial" w:eastAsia="Times New Roman" w:hAnsi="Arial" w:cs="Arial"/>
          <w:b/>
          <w:bCs/>
          <w:i/>
          <w:iCs/>
          <w:sz w:val="28"/>
          <w:szCs w:val="28"/>
          <w:lang w:val="pt-PT" w:eastAsia="fr-FR"/>
        </w:rPr>
        <w:t> </w:t>
      </w: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Pausa Parceiros</w:t>
      </w:r>
    </w:p>
    <w:p w14:paraId="27E28C77" w14:textId="032616B4" w:rsidR="00AD0028" w:rsidRPr="0043175B" w:rsidRDefault="00AD0028" w:rsidP="0012296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3D92B10B" w14:textId="2D2EAA1A" w:rsidR="0012296E" w:rsidRPr="0012296E" w:rsidRDefault="00AD0028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 xml:space="preserve">15h15 - 16h15 </w:t>
      </w:r>
      <w:r w:rsidR="0012296E"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 geral 4 : A necessidade de uma plataforma digital comum</w:t>
      </w:r>
    </w:p>
    <w:p w14:paraId="3F9EBB9A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 </w:t>
      </w:r>
    </w:p>
    <w:p w14:paraId="478FDD29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Uma conferência em torno da criação de uma carta interativa foi feita na edição anterior dos EGL. Esta carta permitiria um agrupamento de endereços ligados diretamente à lusofonia, como escolas e universidades que propõem aulas em língua portuguesa; associações; restaurantes que partilham gastronomias dos países lusófonos; bibliotecas e instituições, e todos os serviços administrativos oferecidos pelos países lusófonos presentes em França. </w:t>
      </w:r>
    </w:p>
    <w:p w14:paraId="75243C0B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lastRenderedPageBreak/>
        <w:t> </w:t>
      </w:r>
    </w:p>
    <w:p w14:paraId="0A205D26" w14:textId="6461310C" w:rsidR="0012296E" w:rsidRPr="0012296E" w:rsidRDefault="00AD0028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15h15-15h45</w:t>
      </w:r>
      <w:r w:rsidR="0012296E"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: O exemplo da Cartografia de Estudos Lusófonos lançada pela Embaixada do Brasil em França</w:t>
      </w:r>
    </w:p>
    <w:p w14:paraId="0B0DB1AD" w14:textId="77777777" w:rsidR="0043175B" w:rsidRDefault="0043175B" w:rsidP="0043175B">
      <w:pPr>
        <w:spacing w:after="0"/>
        <w:ind w:firstLine="708"/>
        <w:jc w:val="both"/>
        <w:rPr>
          <w:rFonts w:ascii="Arial" w:hAnsi="Arial" w:cs="Arial"/>
          <w:bCs/>
          <w:sz w:val="20"/>
          <w:lang w:val="pt-BR"/>
        </w:rPr>
      </w:pPr>
      <w:r w:rsidRPr="0043175B">
        <w:rPr>
          <w:rFonts w:ascii="Arial" w:hAnsi="Arial" w:cs="Arial"/>
          <w:b/>
          <w:bCs/>
          <w:sz w:val="20"/>
          <w:lang w:val="pt-BR"/>
        </w:rPr>
        <w:t>Erico ESPADA SILVA</w:t>
      </w:r>
      <w:r w:rsidRPr="0043175B">
        <w:rPr>
          <w:rFonts w:ascii="Arial" w:hAnsi="Arial" w:cs="Arial"/>
          <w:bCs/>
          <w:sz w:val="20"/>
          <w:lang w:val="pt-BR"/>
        </w:rPr>
        <w:t xml:space="preserve">, </w:t>
      </w:r>
      <w:r w:rsidRPr="0043175B">
        <w:rPr>
          <w:rFonts w:ascii="Arial" w:hAnsi="Arial" w:cs="Arial"/>
          <w:bCs/>
          <w:sz w:val="20"/>
          <w:lang w:val="pt-BR"/>
        </w:rPr>
        <w:t>Encarregado de desevolvimento em relaç</w:t>
      </w:r>
      <w:r>
        <w:rPr>
          <w:rFonts w:ascii="Arial" w:hAnsi="Arial" w:cs="Arial"/>
          <w:bCs/>
          <w:sz w:val="20"/>
          <w:lang w:val="pt-BR"/>
        </w:rPr>
        <w:t xml:space="preserve">ões internacionais </w:t>
      </w:r>
      <w:r w:rsidRPr="0043175B">
        <w:rPr>
          <w:rFonts w:ascii="Arial" w:hAnsi="Arial" w:cs="Arial"/>
          <w:bCs/>
          <w:sz w:val="20"/>
          <w:lang w:val="pt-BR"/>
        </w:rPr>
        <w:t xml:space="preserve">à Clermont-Ferrand </w:t>
      </w:r>
    </w:p>
    <w:p w14:paraId="6560A2A3" w14:textId="2765E289" w:rsidR="0012296E" w:rsidRPr="0043175B" w:rsidRDefault="0012296E" w:rsidP="0043175B">
      <w:pPr>
        <w:spacing w:after="0"/>
        <w:ind w:firstLine="708"/>
        <w:jc w:val="both"/>
        <w:rPr>
          <w:rFonts w:ascii="Arial" w:hAnsi="Arial" w:cs="Arial"/>
          <w:bCs/>
          <w:sz w:val="20"/>
          <w:lang w:val="pt-BR"/>
        </w:rPr>
      </w:pPr>
      <w:r w:rsidRPr="0043175B">
        <w:rPr>
          <w:rFonts w:ascii="Arial" w:eastAsia="Times New Roman" w:hAnsi="Arial" w:cs="Arial"/>
          <w:color w:val="0070C0"/>
          <w:sz w:val="20"/>
          <w:szCs w:val="20"/>
          <w:lang w:val="pt-BR" w:eastAsia="fr-FR"/>
        </w:rPr>
        <w:t> </w:t>
      </w:r>
    </w:p>
    <w:p w14:paraId="474C459E" w14:textId="15A0FE09" w:rsidR="0012296E" w:rsidRPr="0012296E" w:rsidRDefault="00AD0028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>
        <w:rPr>
          <w:rFonts w:ascii="Arial" w:hAnsi="Arial" w:cs="Arial"/>
          <w:i/>
          <w:sz w:val="20"/>
          <w:szCs w:val="20"/>
          <w:lang w:val="pt-PT"/>
        </w:rPr>
        <w:t>15h45 – 16h15 </w:t>
      </w:r>
      <w:r w:rsidR="0012296E"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: Um exemplo de plataforma digital proveniente das duas primeiras edições dos EGL</w:t>
      </w:r>
    </w:p>
    <w:p w14:paraId="5417A8A5" w14:textId="77777777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 xml:space="preserve">Diane ANSAULT, 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Gráfica e webdesigner da Cap Magellan</w:t>
      </w:r>
    </w:p>
    <w:p w14:paraId="2AADB183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 </w:t>
      </w:r>
    </w:p>
    <w:p w14:paraId="647FB3D2" w14:textId="4FC2C445" w:rsidR="0012296E" w:rsidRPr="0012296E" w:rsidRDefault="00AD0028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16h15 – 16h45</w:t>
      </w:r>
      <w:r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 xml:space="preserve"> </w:t>
      </w:r>
      <w:r w:rsidR="0012296E"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Tema geral 5 : </w:t>
      </w:r>
      <w:bookmarkStart w:id="4" w:name="_Hlk56756293"/>
      <w:r w:rsidR="00DB5B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O Institut Français, a língua francesa e a</w:t>
      </w:r>
      <w:r w:rsidR="0012296E"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 Temporada Cruzada </w:t>
      </w:r>
    </w:p>
    <w:bookmarkEnd w:id="4"/>
    <w:p w14:paraId="12227933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 </w:t>
      </w:r>
    </w:p>
    <w:p w14:paraId="4F90614F" w14:textId="0FB52112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Durante os EGL 2019, a rede recebeu o Instituto francês como um dos intervenientes para partilhar a  sua campanha “Et en plus, je parle français” que poderia servir de inspiração para os EGL. Nesta terceira edição dos Estados Gerais da Lusodescêdencia, </w:t>
      </w:r>
      <w:r w:rsidR="000077BD">
        <w:rPr>
          <w:rFonts w:ascii="Arial" w:eastAsia="Times New Roman" w:hAnsi="Arial" w:cs="Arial"/>
          <w:sz w:val="20"/>
          <w:szCs w:val="20"/>
          <w:lang w:val="pt-BR" w:eastAsia="fr-FR"/>
        </w:rPr>
        <w:t xml:space="preserve">teremos 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o Instituto francês</w:t>
      </w:r>
      <w:r w:rsidR="000077BD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em Portugal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para partilhar a sua experiência com a nova campanha </w:t>
      </w:r>
      <w:r w:rsidR="000077BD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“Rendez-vous ao futuro” 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>que tem o mesmo objetivo que os EGL deste ano: tornar a campanha mais numérica e focá-la nos jovens entre 18-25 anos.  </w:t>
      </w:r>
    </w:p>
    <w:p w14:paraId="70F1EDFC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 </w:t>
      </w:r>
    </w:p>
    <w:p w14:paraId="21C36B92" w14:textId="292C3555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bookmarkStart w:id="5" w:name="_Hlk56756203"/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16h</w:t>
      </w:r>
      <w:r w:rsidR="00AD0028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15</w:t>
      </w:r>
      <w:r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 xml:space="preserve"> – </w:t>
      </w:r>
      <w:r w:rsidR="00AD0028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16h30</w:t>
      </w:r>
      <w:r w:rsidRPr="0012296E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: </w:t>
      </w:r>
      <w:r w:rsidR="0043175B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A campanha “</w:t>
      </w:r>
      <w:r w:rsidR="000077BD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Rendez-</w:t>
      </w:r>
      <w:r w:rsidR="0043175B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vous ao futuro” do Instituto francês em Portugal</w:t>
      </w:r>
    </w:p>
    <w:bookmarkEnd w:id="5"/>
    <w:p w14:paraId="3A6ECE94" w14:textId="3F98D824" w:rsidR="0012296E" w:rsidRPr="000077BD" w:rsidRDefault="0012296E" w:rsidP="0043175B">
      <w:pPr>
        <w:spacing w:after="0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r w:rsidRPr="0043175B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Célestine BIANCHETTI</w:t>
      </w:r>
      <w:r w:rsidRPr="0043175B">
        <w:rPr>
          <w:rFonts w:ascii="Arial" w:eastAsia="Times New Roman" w:hAnsi="Arial" w:cs="Arial"/>
          <w:b/>
          <w:sz w:val="20"/>
          <w:szCs w:val="20"/>
          <w:lang w:val="pt-BR" w:eastAsia="fr-FR"/>
        </w:rPr>
        <w:t>,</w:t>
      </w:r>
      <w:r w:rsidRPr="0043175B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Responsável do </w:t>
      </w:r>
      <w:r w:rsidR="00AD0028" w:rsidRPr="0043175B">
        <w:rPr>
          <w:rFonts w:ascii="Arial" w:eastAsia="Times New Roman" w:hAnsi="Arial" w:cs="Arial"/>
          <w:sz w:val="20"/>
          <w:szCs w:val="20"/>
          <w:lang w:val="pt-BR" w:eastAsia="fr-FR"/>
        </w:rPr>
        <w:t xml:space="preserve">pólo </w:t>
      </w:r>
      <w:r w:rsidRPr="0043175B">
        <w:rPr>
          <w:rFonts w:ascii="Arial" w:eastAsia="Times New Roman" w:hAnsi="Arial" w:cs="Arial"/>
          <w:sz w:val="20"/>
          <w:szCs w:val="20"/>
          <w:lang w:val="pt-BR" w:eastAsia="fr-FR"/>
        </w:rPr>
        <w:t xml:space="preserve">de língua francesa </w:t>
      </w:r>
      <w:r w:rsidR="000077BD">
        <w:rPr>
          <w:rFonts w:ascii="Arial" w:eastAsia="Times New Roman" w:hAnsi="Arial" w:cs="Arial"/>
          <w:sz w:val="20"/>
          <w:szCs w:val="20"/>
          <w:lang w:val="pt-BR" w:eastAsia="fr-FR"/>
        </w:rPr>
        <w:t xml:space="preserve">no </w:t>
      </w:r>
      <w:r w:rsidR="000077BD" w:rsidRPr="000077BD">
        <w:rPr>
          <w:rFonts w:ascii="Arial" w:eastAsia="Times New Roman" w:hAnsi="Arial" w:cs="Arial"/>
          <w:iCs/>
          <w:sz w:val="20"/>
          <w:szCs w:val="20"/>
          <w:lang w:val="pt-PT" w:eastAsia="fr-FR"/>
        </w:rPr>
        <w:t>Instituto francês em Portugal</w:t>
      </w:r>
      <w:r w:rsidRPr="000077BD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</w:p>
    <w:p w14:paraId="57CABB43" w14:textId="77777777" w:rsidR="00AD0028" w:rsidRDefault="00AD0028" w:rsidP="00AD0028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>16h30 – 16h45 : Apresentaçao da Temporada Cruzada França - Portugal 2022</w:t>
      </w:r>
    </w:p>
    <w:p w14:paraId="67744D43" w14:textId="2E6E4F53" w:rsidR="0012296E" w:rsidRPr="0043175B" w:rsidRDefault="0012296E" w:rsidP="00754A8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val="pt-BR" w:eastAsia="fr-FR"/>
        </w:rPr>
      </w:pPr>
      <w:r w:rsidRPr="0043175B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Victoire DI ROSA, </w:t>
      </w:r>
      <w:r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>Comis</w:t>
      </w:r>
      <w:r w:rsidR="00AD0028"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>sá</w:t>
      </w:r>
      <w:r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>ri</w:t>
      </w:r>
      <w:r w:rsidR="00AD0028"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>a</w:t>
      </w:r>
      <w:r w:rsidRPr="0043175B">
        <w:rPr>
          <w:rFonts w:ascii="Arial" w:eastAsia="Times New Roman" w:hAnsi="Arial" w:cs="Arial"/>
          <w:bCs/>
          <w:sz w:val="20"/>
          <w:szCs w:val="20"/>
          <w:lang w:val="pt-BR" w:eastAsia="fr-FR"/>
        </w:rPr>
        <w:t> da </w:t>
      </w:r>
      <w:r w:rsidRPr="0043175B">
        <w:rPr>
          <w:rFonts w:ascii="Arial" w:eastAsia="Times New Roman" w:hAnsi="Arial" w:cs="Arial"/>
          <w:sz w:val="20"/>
          <w:szCs w:val="20"/>
          <w:lang w:val="pt-BR" w:eastAsia="fr-FR"/>
        </w:rPr>
        <w:t xml:space="preserve">Temporada </w:t>
      </w:r>
      <w:r w:rsidR="00754A87" w:rsidRPr="0043175B">
        <w:rPr>
          <w:rFonts w:ascii="Arial" w:eastAsia="Times New Roman" w:hAnsi="Arial" w:cs="Arial"/>
          <w:sz w:val="20"/>
          <w:szCs w:val="20"/>
          <w:lang w:val="pt-BR" w:eastAsia="fr-FR"/>
        </w:rPr>
        <w:t xml:space="preserve">Cruzada França - Portugal 2022 </w:t>
      </w:r>
      <w:bookmarkStart w:id="6" w:name="_GoBack"/>
      <w:bookmarkEnd w:id="6"/>
    </w:p>
    <w:p w14:paraId="73C4FAFF" w14:textId="77777777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> </w:t>
      </w:r>
    </w:p>
    <w:p w14:paraId="66DE0BE9" w14:textId="0C919A88" w:rsidR="0012296E" w:rsidRPr="0012296E" w:rsidRDefault="00DB5B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bookmarkStart w:id="7" w:name="_Hlk56756236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16h45</w:t>
      </w:r>
      <w:r w:rsidR="0012296E"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 xml:space="preserve"> – 17h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30</w:t>
      </w:r>
      <w:r w:rsidR="0012296E" w:rsidRPr="0012296E">
        <w:rPr>
          <w:rFonts w:ascii="Arial" w:eastAsia="Times New Roman" w:hAnsi="Arial" w:cs="Arial"/>
          <w:i/>
          <w:iCs/>
          <w:sz w:val="20"/>
          <w:szCs w:val="20"/>
          <w:lang w:val="pt-BR" w:eastAsia="fr-FR"/>
        </w:rPr>
        <w:t xml:space="preserve"> </w:t>
      </w:r>
      <w:r w:rsidR="0012296E" w:rsidRPr="0012296E">
        <w:rPr>
          <w:rFonts w:ascii="Arial" w:eastAsia="Times New Roman" w:hAnsi="Arial" w:cs="Arial"/>
          <w:sz w:val="20"/>
          <w:szCs w:val="20"/>
          <w:lang w:val="pt-BR" w:eastAsia="fr-FR"/>
        </w:rPr>
        <w:t> </w:t>
      </w:r>
      <w:bookmarkEnd w:id="7"/>
      <w:r w:rsidR="0012296E" w:rsidRPr="0012296E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Conclusões do dia e Focus no Turismo ao serviço da promoção da língua portuguesa</w:t>
      </w:r>
    </w:p>
    <w:p w14:paraId="6F7BCC79" w14:textId="4FEC69A3" w:rsidR="0012296E" w:rsidRPr="000077BD" w:rsidRDefault="0012296E" w:rsidP="001229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pt-BR" w:eastAsia="fr-FR"/>
        </w:rPr>
      </w:pPr>
      <w:r w:rsidRPr="000077BD"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  <w:t xml:space="preserve">Rita MARQUES, </w:t>
      </w:r>
      <w:r w:rsidRPr="000077BD">
        <w:rPr>
          <w:rFonts w:ascii="Arial" w:eastAsia="Times New Roman" w:hAnsi="Arial" w:cs="Arial"/>
          <w:sz w:val="20"/>
          <w:szCs w:val="20"/>
          <w:lang w:val="pt-BR" w:eastAsia="fr-FR"/>
        </w:rPr>
        <w:t xml:space="preserve">Secretaria do Estado português no Turismo </w:t>
      </w:r>
    </w:p>
    <w:p w14:paraId="77107812" w14:textId="77777777" w:rsidR="00AD0028" w:rsidRDefault="00AD0028" w:rsidP="00AD0028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Hermano SANCHES RUIVO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Vereador Europa junto da Presidente da Câmara municipal de Paris</w:t>
      </w:r>
    </w:p>
    <w:p w14:paraId="088420D6" w14:textId="77777777" w:rsidR="000077BD" w:rsidRPr="0012296E" w:rsidRDefault="000077BD" w:rsidP="000077B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Luciana GOUVEIA</w:t>
      </w: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, Delegada geral da Cap Magellan</w:t>
      </w:r>
    </w:p>
    <w:p w14:paraId="0E3453EB" w14:textId="77777777" w:rsidR="000077BD" w:rsidRPr="0012296E" w:rsidRDefault="000077BD" w:rsidP="00AD002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lang w:val="pt-BR" w:eastAsia="fr-FR"/>
        </w:rPr>
      </w:pPr>
    </w:p>
    <w:p w14:paraId="7B602E32" w14:textId="77777777" w:rsidR="0012296E" w:rsidRPr="0012296E" w:rsidRDefault="0012296E" w:rsidP="0012296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4472C4" w:themeColor="accent1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color w:val="4472C4" w:themeColor="accent1"/>
          <w:sz w:val="20"/>
          <w:szCs w:val="20"/>
          <w:lang w:val="pt-PT" w:eastAsia="fr-FR"/>
        </w:rPr>
        <w:t> </w:t>
      </w:r>
    </w:p>
    <w:p w14:paraId="2F4A856E" w14:textId="213FAD48" w:rsidR="0012296E" w:rsidRPr="0012296E" w:rsidRDefault="0012296E" w:rsidP="0075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17h</w:t>
      </w:r>
      <w:r w:rsidR="00DB5B6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30</w:t>
      </w: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 xml:space="preserve"> – 20h00</w:t>
      </w:r>
      <w:r w:rsidRPr="0012296E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 </w:t>
      </w: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Pausa </w:t>
      </w:r>
    </w:p>
    <w:p w14:paraId="57338FB0" w14:textId="77777777" w:rsidR="00754A87" w:rsidRDefault="00754A87" w:rsidP="0012296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58ED9F15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20h00 – 22h30</w:t>
      </w: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 xml:space="preserve"> </w:t>
      </w: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Visionamento e debate sobre o documentário “Lá em Baixo” realizado por Ana Isabel FREITAS</w:t>
      </w:r>
    </w:p>
    <w:p w14:paraId="2EFCC577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 </w:t>
      </w:r>
    </w:p>
    <w:p w14:paraId="32304218" w14:textId="77777777" w:rsidR="0012296E" w:rsidRPr="0012296E" w:rsidRDefault="0012296E" w:rsidP="001229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sz w:val="20"/>
          <w:szCs w:val="20"/>
          <w:lang w:val="pt-PT" w:eastAsia="fr-FR"/>
        </w:rPr>
        <w:t>Para finalizar o dia de conferências, a noite de sábado será reservada à projeção do filme da vencedora do prémio melhor estudante Cap Magellan deste ano, Ana Isabel Freitas que estará presente durante o evento digital para apresentar o seu documentário “La em Baixo”, que retraça o quotidiano de três grupos folclóricos portugueses na França.  Esta projeção é uma iniciativa da associação AGRAFr que completa a programação dos EGL deste ano. Todos os participantes da campanha estão convidados a assistir ao documentário diretamente das suas casas.</w:t>
      </w:r>
    </w:p>
    <w:p w14:paraId="40F7EBF6" w14:textId="7FF04FD7" w:rsidR="00970BA7" w:rsidRPr="00DB5B6E" w:rsidRDefault="0012296E" w:rsidP="00DB5B6E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fr-FR"/>
        </w:rPr>
      </w:pPr>
      <w:r w:rsidRPr="0012296E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 </w:t>
      </w:r>
    </w:p>
    <w:sectPr w:rsidR="00970BA7" w:rsidRPr="00DB5B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5E6B2" w14:textId="77777777" w:rsidR="008176CB" w:rsidRDefault="008176CB">
      <w:pPr>
        <w:spacing w:after="0" w:line="240" w:lineRule="auto"/>
      </w:pPr>
      <w:r>
        <w:separator/>
      </w:r>
    </w:p>
  </w:endnote>
  <w:endnote w:type="continuationSeparator" w:id="0">
    <w:p w14:paraId="7EF7BD9A" w14:textId="77777777" w:rsidR="008176CB" w:rsidRDefault="0081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13AE" w14:textId="5C31E834" w:rsidR="00CC6454" w:rsidRDefault="00316FE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1A5F80C" wp14:editId="385F5CDB">
          <wp:simplePos x="900113" y="9515475"/>
          <wp:positionH relativeFrom="column">
            <wp:align>center</wp:align>
          </wp:positionH>
          <wp:positionV relativeFrom="paragraph">
            <wp:posOffset>3810</wp:posOffset>
          </wp:positionV>
          <wp:extent cx="4352400" cy="550800"/>
          <wp:effectExtent l="0" t="0" r="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4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0BAD5" w14:textId="77777777" w:rsidR="008176CB" w:rsidRDefault="008176CB">
      <w:pPr>
        <w:spacing w:after="0" w:line="240" w:lineRule="auto"/>
      </w:pPr>
      <w:r>
        <w:separator/>
      </w:r>
    </w:p>
  </w:footnote>
  <w:footnote w:type="continuationSeparator" w:id="0">
    <w:p w14:paraId="404FFF93" w14:textId="77777777" w:rsidR="008176CB" w:rsidRDefault="0081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135C" w14:textId="77777777" w:rsidR="000E0782" w:rsidRDefault="008519D2" w:rsidP="000E0782">
    <w:pPr>
      <w:pStyle w:val="En-tte"/>
      <w:tabs>
        <w:tab w:val="clear" w:pos="4536"/>
        <w:tab w:val="clear" w:pos="9072"/>
        <w:tab w:val="left" w:pos="6751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61442E8" wp14:editId="0257C202">
          <wp:simplePos x="0" y="0"/>
          <wp:positionH relativeFrom="column">
            <wp:posOffset>3359692</wp:posOffset>
          </wp:positionH>
          <wp:positionV relativeFrom="paragraph">
            <wp:posOffset>-88972</wp:posOffset>
          </wp:positionV>
          <wp:extent cx="2797179" cy="715109"/>
          <wp:effectExtent l="0" t="0" r="0" b="0"/>
          <wp:wrapNone/>
          <wp:docPr id="4" name="Image 4" descr="LOGO-91-AGITATEUR-CAPMAGELLAN#2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91-AGITATEUR-CAPMAGELLAN#2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468" cy="7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 wp14:anchorId="7BBA86C9" wp14:editId="3DD1D8D7">
          <wp:extent cx="2459865" cy="755015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L20-Logo_Plan de travail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41" cy="756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B1C"/>
    <w:multiLevelType w:val="hybridMultilevel"/>
    <w:tmpl w:val="B7466C2E"/>
    <w:lvl w:ilvl="0" w:tplc="3222BE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45"/>
    <w:rsid w:val="000077BD"/>
    <w:rsid w:val="00037E45"/>
    <w:rsid w:val="000A070B"/>
    <w:rsid w:val="0012296E"/>
    <w:rsid w:val="00131022"/>
    <w:rsid w:val="001E69AF"/>
    <w:rsid w:val="002003E0"/>
    <w:rsid w:val="00237BE2"/>
    <w:rsid w:val="002D65D6"/>
    <w:rsid w:val="002F22CA"/>
    <w:rsid w:val="00316FEA"/>
    <w:rsid w:val="00350709"/>
    <w:rsid w:val="0038125F"/>
    <w:rsid w:val="0043175B"/>
    <w:rsid w:val="004604E5"/>
    <w:rsid w:val="00484041"/>
    <w:rsid w:val="004A3E03"/>
    <w:rsid w:val="00754A87"/>
    <w:rsid w:val="007573CC"/>
    <w:rsid w:val="00802D01"/>
    <w:rsid w:val="008176CB"/>
    <w:rsid w:val="008519D2"/>
    <w:rsid w:val="008778BC"/>
    <w:rsid w:val="00970BA7"/>
    <w:rsid w:val="009C57B6"/>
    <w:rsid w:val="00A44E53"/>
    <w:rsid w:val="00A54567"/>
    <w:rsid w:val="00A901FC"/>
    <w:rsid w:val="00AD0028"/>
    <w:rsid w:val="00BB5BEA"/>
    <w:rsid w:val="00C375DD"/>
    <w:rsid w:val="00DB5B6E"/>
    <w:rsid w:val="00DE0758"/>
    <w:rsid w:val="00F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D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E45"/>
  </w:style>
  <w:style w:type="paragraph" w:styleId="Pieddepage">
    <w:name w:val="footer"/>
    <w:basedOn w:val="Normal"/>
    <w:link w:val="PieddepageCar"/>
    <w:uiPriority w:val="99"/>
    <w:unhideWhenUsed/>
    <w:rsid w:val="000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E45"/>
  </w:style>
  <w:style w:type="paragraph" w:styleId="Textedebulles">
    <w:name w:val="Balloon Text"/>
    <w:basedOn w:val="Normal"/>
    <w:link w:val="TextedebullesCar"/>
    <w:uiPriority w:val="99"/>
    <w:semiHidden/>
    <w:unhideWhenUsed/>
    <w:rsid w:val="004A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22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E45"/>
  </w:style>
  <w:style w:type="paragraph" w:styleId="Pieddepage">
    <w:name w:val="footer"/>
    <w:basedOn w:val="Normal"/>
    <w:link w:val="PieddepageCar"/>
    <w:uiPriority w:val="99"/>
    <w:unhideWhenUsed/>
    <w:rsid w:val="000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E45"/>
  </w:style>
  <w:style w:type="paragraph" w:styleId="Textedebulles">
    <w:name w:val="Balloon Text"/>
    <w:basedOn w:val="Normal"/>
    <w:link w:val="TextedebullesCar"/>
    <w:uiPriority w:val="99"/>
    <w:semiHidden/>
    <w:unhideWhenUsed/>
    <w:rsid w:val="004A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2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78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2863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953646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11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Karollyne Hubert</dc:creator>
  <cp:lastModifiedBy>Graça Lomingo</cp:lastModifiedBy>
  <cp:revision>5</cp:revision>
  <dcterms:created xsi:type="dcterms:W3CDTF">2020-11-20T08:18:00Z</dcterms:created>
  <dcterms:modified xsi:type="dcterms:W3CDTF">2020-11-26T16:41:00Z</dcterms:modified>
</cp:coreProperties>
</file>